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DE" w:rsidRPr="004E68F2" w:rsidRDefault="008A4DDE" w:rsidP="00126656">
      <w:pPr>
        <w:jc w:val="center"/>
        <w:rPr>
          <w:rFonts w:ascii="Times New Roman" w:hAnsi="Times New Roman" w:cs="Times New Roman"/>
          <w:b/>
          <w:sz w:val="28"/>
        </w:rPr>
      </w:pPr>
      <w:r w:rsidRPr="004E68F2">
        <w:rPr>
          <w:rFonts w:ascii="Times New Roman" w:hAnsi="Times New Roman" w:cs="Times New Roman"/>
          <w:b/>
          <w:sz w:val="28"/>
        </w:rPr>
        <w:t>Структура и правила</w:t>
      </w:r>
      <w:r w:rsidR="00126656" w:rsidRPr="004E68F2">
        <w:rPr>
          <w:rFonts w:ascii="Times New Roman" w:hAnsi="Times New Roman" w:cs="Times New Roman"/>
          <w:b/>
          <w:sz w:val="28"/>
        </w:rPr>
        <w:t xml:space="preserve"> </w:t>
      </w:r>
      <w:r w:rsidRPr="004E68F2">
        <w:rPr>
          <w:rFonts w:ascii="Times New Roman" w:hAnsi="Times New Roman" w:cs="Times New Roman"/>
          <w:b/>
          <w:sz w:val="28"/>
        </w:rPr>
        <w:t>формирования регистрационного номера</w:t>
      </w:r>
    </w:p>
    <w:p w:rsidR="008A4DDE" w:rsidRPr="00126656" w:rsidRDefault="008A4DDE" w:rsidP="00126656">
      <w:pPr>
        <w:rPr>
          <w:rFonts w:ascii="Times New Roman" w:hAnsi="Times New Roman" w:cs="Times New Roman"/>
        </w:rPr>
      </w:pPr>
    </w:p>
    <w:p w:rsidR="008A4DDE" w:rsidRPr="00126656" w:rsidRDefault="008A4DDE" w:rsidP="00126656">
      <w:pPr>
        <w:rPr>
          <w:rFonts w:ascii="Times New Roman" w:hAnsi="Times New Roman" w:cs="Times New Roman"/>
        </w:rPr>
      </w:pPr>
    </w:p>
    <w:p w:rsidR="00ED1117" w:rsidRDefault="00ED1117" w:rsidP="00ED1117">
      <w:pPr>
        <w:pStyle w:val="FORMATTEXT"/>
        <w:ind w:firstLine="568"/>
        <w:jc w:val="both"/>
      </w:pPr>
      <w:r>
        <w:t>1. Номер заключения экспертизы оформляется арабскими цифрами и имеет следующую структуру: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28"/>
        <w:gridCol w:w="456"/>
        <w:gridCol w:w="305"/>
        <w:gridCol w:w="456"/>
        <w:gridCol w:w="304"/>
        <w:gridCol w:w="304"/>
        <w:gridCol w:w="457"/>
        <w:gridCol w:w="304"/>
        <w:gridCol w:w="457"/>
        <w:gridCol w:w="304"/>
        <w:gridCol w:w="456"/>
        <w:gridCol w:w="304"/>
        <w:gridCol w:w="457"/>
        <w:gridCol w:w="304"/>
        <w:gridCol w:w="456"/>
        <w:gridCol w:w="305"/>
        <w:gridCol w:w="456"/>
        <w:gridCol w:w="1243"/>
      </w:tblGrid>
      <w:tr w:rsidR="00ED1117" w:rsidTr="007F5CA2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17" w:rsidTr="00ED1117">
        <w:tc>
          <w:tcPr>
            <w:tcW w:w="20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D1117" w:rsidRDefault="00ED1117" w:rsidP="00ED111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ED1117" w:rsidRDefault="00ED1117" w:rsidP="00ED11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D1117" w:rsidRDefault="00ED1117" w:rsidP="007F5CA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ED1117" w:rsidRDefault="00ED1117" w:rsidP="007F5C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17" w:rsidRDefault="00ED1117" w:rsidP="00ED1117">
      <w:pPr>
        <w:pStyle w:val="a3"/>
      </w:pPr>
    </w:p>
    <w:p w:rsidR="00ED1117" w:rsidRDefault="00ED1117" w:rsidP="00ED1117">
      <w:pPr>
        <w:pStyle w:val="FORMATTEXT"/>
        <w:ind w:firstLine="568"/>
        <w:jc w:val="both"/>
      </w:pPr>
      <w:r>
        <w:t>в первых двух квадратах указывается номер соответствующего кадастрового округа Российской Федерации, в котором располагается организация по проведению экспертизы, выдавшая заключение;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ED1117" w:rsidRDefault="00ED1117" w:rsidP="00ED1117">
      <w:pPr>
        <w:pStyle w:val="FORMATTEXT"/>
        <w:ind w:firstLine="568"/>
        <w:jc w:val="both"/>
      </w:pPr>
      <w:r>
        <w:t>в четвертом квадрате указывается форма экспертизы (государственная или негосударственная экспертиза);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ED1117" w:rsidRDefault="00ED1117" w:rsidP="00ED1117">
      <w:pPr>
        <w:pStyle w:val="FORMATTEXT"/>
        <w:ind w:firstLine="568"/>
        <w:jc w:val="both"/>
      </w:pPr>
      <w:r>
        <w:t>в шестом квадрате указывается результат заключения экспертизы (положительное; отрицательное - несоответствие результатов инженерных изысканий нормативным требованиям; отрицательное - несоответствие проектной документации нормативным требованиям);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ED1117" w:rsidRDefault="00ED1117" w:rsidP="00ED1117">
      <w:pPr>
        <w:pStyle w:val="FORMATTEXT"/>
        <w:ind w:firstLine="568"/>
        <w:jc w:val="both"/>
      </w:pPr>
      <w:r>
        <w:t>в восьмом квадрате указываются сведения об объекте экспертизы (результаты инженерных изысканий; проектная документация; проектная документация и результаты инженерных изысканий);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ED1117" w:rsidRDefault="00ED1117" w:rsidP="00ED1117">
      <w:pPr>
        <w:pStyle w:val="FORMATTEXT"/>
        <w:ind w:firstLine="568"/>
        <w:jc w:val="both"/>
      </w:pPr>
      <w:r>
        <w:t>в десятом - четырнадцатом квадратах - порядковый номер выданного заключения;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ED1117" w:rsidRDefault="00ED1117" w:rsidP="00ED1117">
      <w:pPr>
        <w:pStyle w:val="FORMATTEXT"/>
        <w:ind w:firstLine="568"/>
        <w:jc w:val="both"/>
      </w:pPr>
      <w:r>
        <w:t>в двух последних квадратах - последние две цифры года выдачи заключения.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ED1117" w:rsidRDefault="00ED1117" w:rsidP="00ED1117">
      <w:pPr>
        <w:pStyle w:val="FORMATTEXT"/>
        <w:ind w:firstLine="568"/>
        <w:jc w:val="both"/>
      </w:pPr>
      <w:r>
        <w:t>При этом: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а) сведения о форме экспертизы оформляются: </w:t>
      </w:r>
    </w:p>
    <w:p w:rsidR="00ED1117" w:rsidRDefault="00ED1117" w:rsidP="00ED1117">
      <w:pPr>
        <w:pStyle w:val="FORMATTEXT"/>
        <w:ind w:firstLine="568"/>
        <w:jc w:val="both"/>
      </w:pPr>
    </w:p>
    <w:p w:rsidR="00ED1117" w:rsidRDefault="00ED1117" w:rsidP="00ED1117">
      <w:pPr>
        <w:pStyle w:val="FORMATTEXT"/>
        <w:ind w:firstLine="568"/>
        <w:jc w:val="both"/>
      </w:pPr>
      <w:r>
        <w:t xml:space="preserve">государственная экспертиза - цифрой 1; </w:t>
      </w:r>
    </w:p>
    <w:p w:rsidR="00ED1117" w:rsidRDefault="00ED1117" w:rsidP="00ED1117">
      <w:pPr>
        <w:pStyle w:val="FORMATTEXT"/>
        <w:ind w:firstLine="568"/>
        <w:jc w:val="both"/>
      </w:pPr>
      <w:r>
        <w:t>негосударственная экспертизы - цифрой 2;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б) результат заключения экспертизы оформляется: </w:t>
      </w:r>
    </w:p>
    <w:p w:rsidR="00ED1117" w:rsidRDefault="00ED1117" w:rsidP="00ED1117">
      <w:pPr>
        <w:pStyle w:val="FORMATTEXT"/>
        <w:ind w:firstLine="568"/>
        <w:jc w:val="both"/>
      </w:pPr>
    </w:p>
    <w:p w:rsidR="00ED1117" w:rsidRDefault="00ED1117" w:rsidP="00ED1117">
      <w:pPr>
        <w:pStyle w:val="FORMATTEXT"/>
        <w:ind w:firstLine="568"/>
        <w:jc w:val="both"/>
      </w:pPr>
      <w:r>
        <w:t>положительное заключение - цифрой 1;</w:t>
      </w:r>
    </w:p>
    <w:p w:rsidR="00ED1117" w:rsidRDefault="00ED1117" w:rsidP="00ED1117">
      <w:pPr>
        <w:pStyle w:val="FORMATTEXT"/>
        <w:ind w:firstLine="568"/>
        <w:jc w:val="both"/>
      </w:pPr>
      <w:r>
        <w:t>отрицательное заключение (несоответствие результатов инженерных изысканий нормативным требованиям) - цифрой 2;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отрицательное заключение (несоответствие проектной документации нормативным требованиям) - цифрой 3;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в) сведения об объекте экспертизы оформляются: </w:t>
      </w:r>
    </w:p>
    <w:p w:rsidR="00ED1117" w:rsidRDefault="00ED1117" w:rsidP="00ED1117">
      <w:pPr>
        <w:pStyle w:val="FORMATTEXT"/>
        <w:ind w:firstLine="568"/>
        <w:jc w:val="both"/>
      </w:pPr>
    </w:p>
    <w:p w:rsidR="00ED1117" w:rsidRDefault="00ED1117" w:rsidP="00ED1117">
      <w:pPr>
        <w:pStyle w:val="FORMATTEXT"/>
        <w:ind w:firstLine="568"/>
        <w:jc w:val="both"/>
      </w:pPr>
      <w:r>
        <w:t xml:space="preserve">результаты инженерных изысканий - цифрой 1; </w:t>
      </w:r>
    </w:p>
    <w:p w:rsidR="00ED1117" w:rsidRDefault="00ED1117" w:rsidP="00ED1117">
      <w:pPr>
        <w:pStyle w:val="FORMATTEXT"/>
        <w:ind w:firstLine="568"/>
        <w:jc w:val="both"/>
      </w:pPr>
      <w:r>
        <w:t>проектная документация - цифрой 2;</w:t>
      </w:r>
    </w:p>
    <w:p w:rsidR="00ED1117" w:rsidRDefault="00ED1117" w:rsidP="00ED1117">
      <w:pPr>
        <w:pStyle w:val="FORMATTEXT"/>
        <w:ind w:firstLine="568"/>
        <w:jc w:val="both"/>
      </w:pPr>
      <w:r>
        <w:t>проектная документация и результаты инженерных изысканий - цифрой 3;</w:t>
      </w:r>
    </w:p>
    <w:p w:rsidR="00ED1117" w:rsidRDefault="00ED1117" w:rsidP="00ED1117">
      <w:pPr>
        <w:pStyle w:val="FORMATTEXT"/>
        <w:ind w:firstLine="568"/>
        <w:jc w:val="both"/>
      </w:pPr>
      <w:r>
        <w:t xml:space="preserve"> </w:t>
      </w:r>
    </w:p>
    <w:p w:rsidR="008A4DDE" w:rsidRDefault="00ED1117" w:rsidP="00ED1117">
      <w:pPr>
        <w:pStyle w:val="FORMATTEXT"/>
        <w:ind w:firstLine="568"/>
        <w:jc w:val="both"/>
      </w:pPr>
      <w:r>
        <w:t>г) порядковый номер выданного заключения оформляется цифрами, которые проставляются, начиная с крайнего правого квадрата, при этом в оставшихся свободными квадратах проставляется цифра 0. Присвоение номера заключениям осуществляется последовательно, по истечении текущего календарного года происходит его обнуление, нумерация начинается с номера 0001.</w:t>
      </w:r>
      <w:bookmarkStart w:id="0" w:name="_GoBack"/>
      <w:bookmarkEnd w:id="0"/>
    </w:p>
    <w:p w:rsidR="008A4DDE" w:rsidRDefault="008A4DDE" w:rsidP="008A4DDE"/>
    <w:sectPr w:rsidR="008A4DDE" w:rsidSect="004E68F2">
      <w:pgSz w:w="11906" w:h="16838" w:code="9"/>
      <w:pgMar w:top="567" w:right="567" w:bottom="567" w:left="85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DE"/>
    <w:rsid w:val="00094752"/>
    <w:rsid w:val="00126656"/>
    <w:rsid w:val="003C0B8D"/>
    <w:rsid w:val="004329F0"/>
    <w:rsid w:val="004C167C"/>
    <w:rsid w:val="004E68F2"/>
    <w:rsid w:val="00614C2B"/>
    <w:rsid w:val="0062720D"/>
    <w:rsid w:val="007D0D70"/>
    <w:rsid w:val="008A4DDE"/>
    <w:rsid w:val="00A9342C"/>
    <w:rsid w:val="00B91E14"/>
    <w:rsid w:val="00C23D48"/>
    <w:rsid w:val="00D4682A"/>
    <w:rsid w:val="00DA01C1"/>
    <w:rsid w:val="00E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8331-0D16-47EF-A06F-B5C217BF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ED111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D111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DennyK</cp:lastModifiedBy>
  <cp:revision>2</cp:revision>
  <dcterms:created xsi:type="dcterms:W3CDTF">2016-04-13T19:12:00Z</dcterms:created>
  <dcterms:modified xsi:type="dcterms:W3CDTF">2016-04-13T19:12:00Z</dcterms:modified>
</cp:coreProperties>
</file>